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9F" w:rsidRPr="007726E8" w:rsidRDefault="004F1D9F" w:rsidP="004F1D9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7726E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PEOPLE’S DEMOCRATIC REPUBLIC OF ALGERIA</w:t>
      </w:r>
    </w:p>
    <w:p w:rsidR="000D6CEE" w:rsidRPr="007726E8" w:rsidRDefault="004F1D9F" w:rsidP="004F1D9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7726E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MINISTRY OF HIGHER EDUCATION AND SCIENTIFIC RESEARCH</w:t>
      </w:r>
    </w:p>
    <w:p w:rsidR="004F1D9F" w:rsidRPr="007726E8" w:rsidRDefault="004F1D9F" w:rsidP="004F1D9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proofErr w:type="spellStart"/>
      <w:r w:rsidRPr="007726E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Badji</w:t>
      </w:r>
      <w:proofErr w:type="spellEnd"/>
      <w:r w:rsidRPr="007726E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7726E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Mokhtar</w:t>
      </w:r>
      <w:proofErr w:type="spellEnd"/>
      <w:r w:rsidRPr="007726E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-Annaba University</w:t>
      </w:r>
    </w:p>
    <w:p w:rsidR="004F1D9F" w:rsidRPr="007726E8" w:rsidRDefault="004F1D9F" w:rsidP="00D167E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7726E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Department of Mathematics</w:t>
      </w:r>
    </w:p>
    <w:p w:rsidR="004F1D9F" w:rsidRPr="00726AEB" w:rsidRDefault="00D84DE7" w:rsidP="00D75F73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Master 1</w:t>
      </w:r>
      <w:r w:rsidR="004F1D9F"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  <w:r w:rsidR="006615AA"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E</w:t>
      </w:r>
      <w:r w:rsidR="004F1D9F"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xam</w:t>
      </w:r>
    </w:p>
    <w:p w:rsidR="004F1D9F" w:rsidRPr="006C76DC" w:rsidRDefault="004F1D9F" w:rsidP="007726E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Year</w:t>
      </w:r>
      <w:proofErr w:type="spellEnd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 : 20</w:t>
      </w:r>
      <w:r w:rsidR="00D167EC"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7726E8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/20</w:t>
      </w:r>
      <w:r w:rsidR="0015480C"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7726E8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</w:p>
    <w:p w:rsidR="000D6CEE" w:rsidRPr="006C76DC" w:rsidRDefault="000D6CE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B1E79" w:rsidRPr="007726E8" w:rsidRDefault="00263E4A" w:rsidP="00FB628E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726E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Exercise n°</w:t>
      </w:r>
      <w:r w:rsidR="00E90550" w:rsidRPr="007726E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 </w:t>
      </w:r>
      <w:r w:rsidRPr="007726E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1</w:t>
      </w:r>
      <w:r w:rsidRPr="007726E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 : </w:t>
      </w:r>
      <w:r w:rsidR="00FB628E" w:rsidRPr="007726E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Write </w:t>
      </w:r>
      <w:r w:rsidR="00FB628E" w:rsidRPr="000C3E6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  <w:t>only</w:t>
      </w:r>
      <w:r w:rsidR="00FB628E" w:rsidRPr="007726E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in mathematical </w:t>
      </w:r>
      <w:r w:rsidR="00FB628E" w:rsidRPr="000C3E6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  <w:t>symbols</w:t>
      </w:r>
    </w:p>
    <w:p w:rsidR="00FB628E" w:rsidRPr="00715DCD" w:rsidRDefault="00FB628E" w:rsidP="00C97AAF">
      <w:pPr>
        <w:pStyle w:val="Paragraphedeliste"/>
        <w:numPr>
          <w:ilvl w:val="0"/>
          <w:numId w:val="2"/>
        </w:numPr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</w:pPr>
      <w:r w:rsidRPr="00715DC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Limit </w:t>
      </w:r>
      <m:oMath>
        <m:r>
          <m:rPr>
            <m:sty m:val="bi"/>
          </m:rPr>
          <w:rPr>
            <w:rFonts w:ascii="Cambria Math" w:hAnsi="Cambria Math" w:cstheme="majorBidi"/>
            <w:color w:val="FF0000"/>
            <w:sz w:val="28"/>
            <w:szCs w:val="28"/>
          </w:rPr>
          <m:t>x</m:t>
        </m:r>
      </m:oMath>
      <w:r w:rsidR="00546661" w:rsidRPr="00715DCD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 </w:t>
      </w:r>
      <w:r w:rsidR="00C97AAF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minus </w:t>
      </w:r>
      <w:r w:rsidR="00546661" w:rsidRPr="00715DCD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>the</w:t>
      </w:r>
      <w:r w:rsidR="00C97AAF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 square root of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GB"/>
          </w:rPr>
          <m:t>(</m:t>
        </m:r>
        <m:r>
          <m:rPr>
            <m:sty m:val="bi"/>
          </m:rPr>
          <w:rPr>
            <w:rFonts w:ascii="Cambria Math" w:eastAsiaTheme="minorEastAsia" w:hAnsi="Cambria Math" w:cstheme="majorBidi"/>
            <w:color w:val="FF0000"/>
            <w:sz w:val="28"/>
            <w:szCs w:val="28"/>
          </w:rPr>
          <m:t>x</m:t>
        </m:r>
      </m:oMath>
      <w:r w:rsidR="00546661" w:rsidRPr="00715DCD"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 xml:space="preserve"> </w:t>
      </w:r>
      <w:r w:rsidR="00C97AAF"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 xml:space="preserve">squared minus </w:t>
      </w:r>
      <w:r w:rsidR="00C97AAF" w:rsidRPr="000E1084">
        <w:rPr>
          <w:rFonts w:asciiTheme="majorBidi" w:eastAsiaTheme="minorEastAsia" w:hAnsiTheme="majorBidi" w:cstheme="majorBidi"/>
          <w:b/>
          <w:color w:val="FF0000"/>
          <w:sz w:val="28"/>
          <w:szCs w:val="28"/>
          <w:lang w:val="en-GB"/>
        </w:rPr>
        <w:t>a</w:t>
      </w:r>
      <w:r w:rsidR="00C97AAF"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 xml:space="preserve"> squared</w:t>
      </w:r>
      <w:r w:rsidR="00C5526A"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>)</w:t>
      </w:r>
      <w:r w:rsidR="00C97AAF"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 xml:space="preserve"> </w:t>
      </w:r>
      <w:r w:rsidR="00546661" w:rsidRPr="00715DCD"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 xml:space="preserve">when </w:t>
      </w:r>
      <m:oMath>
        <m:r>
          <m:rPr>
            <m:sty m:val="bi"/>
          </m:rPr>
          <w:rPr>
            <w:rFonts w:ascii="Cambria Math" w:eastAsiaTheme="minorEastAsia" w:hAnsi="Cambria Math" w:cstheme="majorBidi"/>
            <w:color w:val="FF0000"/>
            <w:sz w:val="28"/>
            <w:szCs w:val="28"/>
          </w:rPr>
          <m:t>x</m:t>
        </m:r>
      </m:oMath>
      <w:r w:rsidR="00546661" w:rsidRPr="00715DCD"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 xml:space="preserve"> tends to infinity equals </w:t>
      </w:r>
      <w:r w:rsidR="00C97AAF"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>zero</w:t>
      </w:r>
      <w:r w:rsidR="00546661" w:rsidRPr="00715DCD"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>.</w:t>
      </w:r>
    </w:p>
    <w:p w:rsidR="00FB628E" w:rsidRPr="007726E8" w:rsidRDefault="00AB3BE3" w:rsidP="00E037B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If </w:t>
      </w:r>
      <w:r w:rsidR="0052106D" w:rsidRPr="00E037B9">
        <w:rPr>
          <w:rFonts w:asciiTheme="majorBidi" w:eastAsiaTheme="minorEastAsia" w:hAnsiTheme="majorBidi" w:cstheme="majorBidi"/>
          <w:b/>
          <w:bCs/>
          <w:color w:val="FF0000"/>
          <w:sz w:val="28"/>
          <w:szCs w:val="28"/>
          <w:lang w:val="en-GB"/>
        </w:rPr>
        <w:t>a</w:t>
      </w:r>
      <w:r w:rsidR="00E037B9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and </w:t>
      </w:r>
      <w:r w:rsidR="0052106D" w:rsidRPr="00E037B9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b</w:t>
      </w:r>
      <w:r w:rsidR="003851C5" w:rsidRPr="007726E8">
        <w:rPr>
          <w:rFonts w:asciiTheme="majorBidi" w:hAnsiTheme="majorBidi" w:cstheme="majorBidi"/>
          <w:b/>
          <w:bCs/>
          <w:sz w:val="28"/>
          <w:szCs w:val="28"/>
          <w:lang w:val="en-GB"/>
        </w:rPr>
        <w:t> 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are positive, then </w:t>
      </w:r>
      <w:r w:rsidR="0052106D" w:rsidRPr="00E037B9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a</w:t>
      </w:r>
      <w:r w:rsidR="007032A1" w:rsidRPr="007726E8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to the power </w:t>
      </w:r>
      <w:r w:rsidR="0052106D" w:rsidRPr="00BF0683">
        <w:rPr>
          <w:rFonts w:asciiTheme="majorBidi" w:eastAsiaTheme="minorEastAsia" w:hAnsiTheme="majorBidi" w:cstheme="majorBidi"/>
          <w:b/>
          <w:bCs/>
          <w:color w:val="FF0000"/>
          <w:sz w:val="28"/>
          <w:szCs w:val="28"/>
          <w:lang w:val="en-GB"/>
        </w:rPr>
        <w:t>b</w:t>
      </w:r>
      <w:r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 xml:space="preserve"> plus </w:t>
      </w:r>
      <w:r w:rsidRPr="00BF0683">
        <w:rPr>
          <w:rFonts w:asciiTheme="majorBidi" w:eastAsiaTheme="minorEastAsia" w:hAnsiTheme="majorBidi" w:cstheme="majorBidi"/>
          <w:b/>
          <w:color w:val="FF0000"/>
          <w:sz w:val="28"/>
          <w:szCs w:val="28"/>
          <w:lang w:val="en-GB"/>
        </w:rPr>
        <w:t>b</w:t>
      </w:r>
      <w:r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 xml:space="preserve"> to the power </w:t>
      </w:r>
      <w:r w:rsidRPr="00BF0683">
        <w:rPr>
          <w:rFonts w:asciiTheme="majorBidi" w:eastAsiaTheme="minorEastAsia" w:hAnsiTheme="majorBidi" w:cstheme="majorBidi"/>
          <w:b/>
          <w:color w:val="FF0000"/>
          <w:sz w:val="28"/>
          <w:szCs w:val="28"/>
          <w:lang w:val="en-GB"/>
        </w:rPr>
        <w:t>a</w:t>
      </w:r>
      <w:r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 xml:space="preserve"> is greater than one.</w:t>
      </w:r>
    </w:p>
    <w:p w:rsidR="00421AF9" w:rsidRPr="007726E8" w:rsidRDefault="00A96BB9" w:rsidP="00537942">
      <w:pPr>
        <w:pStyle w:val="Paragraphedeliste"/>
        <w:numPr>
          <w:ilvl w:val="0"/>
          <w:numId w:val="2"/>
        </w:numPr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>One plus t</w:t>
      </w:r>
      <w:r w:rsidR="00904293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he Euler’s number </w:t>
      </w:r>
      <w:r w:rsidR="004859B6" w:rsidRPr="007726E8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to the power </w:t>
      </w:r>
      <w:r w:rsidR="00537942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>(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>the imaginary unit times pi</w:t>
      </w:r>
      <w:r w:rsidR="00537942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>)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 </w:t>
      </w:r>
      <w:r w:rsidR="00302425" w:rsidRPr="007726E8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>equals</w:t>
      </w:r>
      <w:r w:rsidR="00137315" w:rsidRPr="007726E8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 </w:t>
      </w:r>
      <w:r w:rsidR="00437228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>zer</w:t>
      </w:r>
      <w:r w:rsidR="00660724" w:rsidRPr="007726E8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>o</w:t>
      </w:r>
      <w:r w:rsidR="00421AF9" w:rsidRPr="007726E8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>.</w:t>
      </w:r>
    </w:p>
    <w:p w:rsidR="00BD5F98" w:rsidRPr="007726E8" w:rsidRDefault="005149B7" w:rsidP="0001483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73" w:afterAutospacing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For </w:t>
      </w:r>
      <w:r w:rsidRPr="001759B4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b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 in t</w:t>
      </w:r>
      <w:r w:rsidR="00B877CE" w:rsidRPr="007726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he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>open interv</w:t>
      </w:r>
      <w:r w:rsidR="00B877CE" w:rsidRPr="007726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>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>l one plus the infinity</w:t>
      </w:r>
      <w:r w:rsidR="00C9306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 and </w:t>
      </w:r>
      <w:r w:rsidR="00C93067" w:rsidRPr="001759B4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a</w:t>
      </w:r>
      <w:r w:rsidR="00C9306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 any real number, </w:t>
      </w:r>
      <w:r w:rsidR="0001483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limit </w:t>
      </w:r>
      <w:r w:rsidR="00A4087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>(</w:t>
      </w:r>
      <w:r w:rsidR="0001483C" w:rsidRPr="00311A03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x</w:t>
      </w:r>
      <w:r w:rsidR="0001483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 to the power </w:t>
      </w:r>
      <w:r w:rsidR="0001483C" w:rsidRPr="00311A03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a</w:t>
      </w:r>
      <w:r w:rsidR="00A40870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)</w:t>
      </w:r>
      <w:r w:rsidR="0001483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 over </w:t>
      </w:r>
      <w:r w:rsidR="00A4087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>(</w:t>
      </w:r>
      <w:r w:rsidR="0001483C" w:rsidRPr="00311A03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b</w:t>
      </w:r>
      <w:r w:rsidR="0001483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 to the power </w:t>
      </w:r>
      <w:r w:rsidR="0001483C" w:rsidRPr="00311A03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x</w:t>
      </w:r>
      <w:r w:rsidR="00A40870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)</w:t>
      </w:r>
      <w:r w:rsidR="0001483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882C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when </w:t>
      </w:r>
      <w:r w:rsidR="00882CE8" w:rsidRPr="00311A03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x</w:t>
      </w:r>
      <w:r w:rsidR="00882C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 tends to infinity </w:t>
      </w:r>
      <w:r w:rsidR="0001483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>equals zero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val="en-GB"/>
          </w:rPr>
          <m:t>.</m:t>
        </m:r>
      </m:oMath>
      <w:r w:rsidR="00BD5F98" w:rsidRPr="007726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GB"/>
        </w:rPr>
        <w:t xml:space="preserve">   </w:t>
      </w:r>
    </w:p>
    <w:p w:rsidR="00D73470" w:rsidRPr="007726E8" w:rsidRDefault="00C92FF2" w:rsidP="00C92FF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73" w:afterAutospacing="0"/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</w:pPr>
      <w:r w:rsidRPr="00C92FF2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>The left</w:t>
      </w:r>
      <w:r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>-</w:t>
      </w:r>
      <w:r w:rsidRPr="00C92FF2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>open</w:t>
      </w:r>
      <w:r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 xml:space="preserve"> and </w:t>
      </w:r>
      <w:r w:rsidRPr="00C92FF2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>right</w:t>
      </w:r>
      <w:r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>-</w:t>
      </w:r>
      <w:r w:rsidRPr="00C92FF2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>closed</w:t>
      </w:r>
      <w:r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 xml:space="preserve"> interval </w:t>
      </w:r>
      <w:r w:rsidRPr="0058004B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>a</w:t>
      </w:r>
      <w:r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 xml:space="preserve"> </w:t>
      </w:r>
      <w:r w:rsidRPr="0058004B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>b</w:t>
      </w:r>
      <w:r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 xml:space="preserve"> is the set of </w:t>
      </w:r>
      <w:r w:rsidRPr="0058004B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>x</w:t>
      </w:r>
      <w:r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 xml:space="preserve"> such that </w:t>
      </w:r>
      <w:r w:rsidR="0058004B" w:rsidRPr="0058004B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>x</w:t>
      </w:r>
      <w:r w:rsidR="0058004B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 xml:space="preserve"> is greater than </w:t>
      </w:r>
      <w:r w:rsidR="0058004B" w:rsidRPr="0058004B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>a</w:t>
      </w:r>
      <w:r w:rsidR="0058004B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 xml:space="preserve"> and less than or equal to </w:t>
      </w:r>
      <w:r w:rsidR="0058004B" w:rsidRPr="0058004B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>b</w:t>
      </w:r>
      <w:r w:rsidR="0058004B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>.</w:t>
      </w:r>
      <w:r w:rsidRPr="00C92FF2">
        <w:rPr>
          <w:rFonts w:ascii="Arial" w:hAnsi="Arial" w:cs="Arial"/>
          <w:color w:val="202122"/>
          <w:sz w:val="16"/>
          <w:szCs w:val="16"/>
          <w:shd w:val="clear" w:color="auto" w:fill="FFFFFF"/>
          <w:lang w:val="en-GB"/>
        </w:rPr>
        <w:t> </w:t>
      </w:r>
      <w:r w:rsidRPr="00C92FF2">
        <w:rPr>
          <w:rStyle w:val="mwe-math-mathml-inline"/>
          <w:rFonts w:ascii="Arial" w:hAnsi="Arial" w:cs="Arial"/>
          <w:vanish/>
          <w:color w:val="202122"/>
          <w:sz w:val="19"/>
          <w:szCs w:val="19"/>
          <w:shd w:val="clear" w:color="auto" w:fill="FFFFFF"/>
          <w:lang w:val="en-GB"/>
        </w:rPr>
        <w:t>{\displaystyle (a,b]=\{x\mid a&lt;x\leq b\}}</w:t>
      </w:r>
      <w:r w:rsidR="00D500E0">
        <w:rPr>
          <w:rFonts w:ascii="Arial" w:hAnsi="Arial" w:cs="Arial"/>
          <w:color w:val="202122"/>
          <w:sz w:val="16"/>
          <w:szCs w:val="16"/>
          <w:shd w:val="clear" w:color="auto" w:fill="FFFFFF"/>
        </w:rPr>
        <w:fldChar w:fldCharType="begin"/>
      </w:r>
      <w:r w:rsidRPr="00C92FF2">
        <w:rPr>
          <w:rFonts w:ascii="Arial" w:hAnsi="Arial" w:cs="Arial"/>
          <w:color w:val="202122"/>
          <w:sz w:val="16"/>
          <w:szCs w:val="16"/>
          <w:shd w:val="clear" w:color="auto" w:fill="FFFFFF"/>
          <w:lang w:val="en-GB"/>
        </w:rPr>
        <w:instrText xml:space="preserve"> INCLUDEPICTURE "https://wikimedia.org/api/rest_v1/media/math/render/svg/b49d87cec713117b07c85a42de9646056caafd48" \* MERGEFORMATINET </w:instrText>
      </w:r>
      <w:r w:rsidR="00D500E0">
        <w:rPr>
          <w:rFonts w:ascii="Arial" w:hAnsi="Arial" w:cs="Arial"/>
          <w:color w:val="202122"/>
          <w:sz w:val="16"/>
          <w:szCs w:val="16"/>
          <w:shd w:val="clear" w:color="auto" w:fill="FFFFFF"/>
        </w:rPr>
        <w:fldChar w:fldCharType="separate"/>
      </w:r>
      <w:r w:rsidR="00D500E0" w:rsidRPr="00D500E0">
        <w:rPr>
          <w:rFonts w:ascii="Arial" w:hAnsi="Arial" w:cs="Arial"/>
          <w:color w:val="202122"/>
          <w:sz w:val="16"/>
          <w:szCs w:val="16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{\displaystyle (a,b]=\{x\mid a&lt;x\leq b\}}" style="width:24.2pt;height:24.2pt"/>
        </w:pict>
      </w:r>
      <w:r w:rsidR="00D500E0">
        <w:rPr>
          <w:rFonts w:ascii="Arial" w:hAnsi="Arial" w:cs="Arial"/>
          <w:color w:val="202122"/>
          <w:sz w:val="16"/>
          <w:szCs w:val="16"/>
          <w:shd w:val="clear" w:color="auto" w:fill="FFFFFF"/>
        </w:rPr>
        <w:fldChar w:fldCharType="end"/>
      </w:r>
      <w:r w:rsidR="00A11C8A" w:rsidRPr="007726E8">
        <w:rPr>
          <w:b/>
          <w:bCs/>
          <w:sz w:val="28"/>
          <w:szCs w:val="28"/>
          <w:lang w:val="en-GB"/>
        </w:rPr>
        <w:t>.</w:t>
      </w:r>
    </w:p>
    <w:p w:rsidR="007B7692" w:rsidRPr="007726E8" w:rsidRDefault="00E90550" w:rsidP="00203CCE">
      <w:pPr>
        <w:shd w:val="clear" w:color="auto" w:fill="FFFFFF"/>
        <w:spacing w:before="120" w:after="120" w:line="240" w:lineRule="auto"/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  <w:lang w:val="en-GB"/>
        </w:rPr>
      </w:pPr>
      <w:r w:rsidRPr="007726E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Exercise n° 2</w:t>
      </w:r>
      <w:r w:rsidRPr="007726E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 : </w:t>
      </w:r>
      <w:r w:rsidR="004B25CA" w:rsidRPr="007726E8">
        <w:rPr>
          <w:rFonts w:asciiTheme="majorBidi" w:hAnsiTheme="majorBidi" w:cstheme="majorBidi"/>
          <w:b/>
          <w:bCs/>
          <w:sz w:val="28"/>
          <w:szCs w:val="28"/>
          <w:lang w:val="en-GB"/>
        </w:rPr>
        <w:t>Fil</w:t>
      </w:r>
      <w:r w:rsidR="008569B4" w:rsidRPr="007726E8">
        <w:rPr>
          <w:rFonts w:asciiTheme="majorBidi" w:hAnsiTheme="majorBidi" w:cstheme="majorBidi"/>
          <w:b/>
          <w:bCs/>
          <w:sz w:val="28"/>
          <w:szCs w:val="28"/>
          <w:lang w:val="en-GB"/>
        </w:rPr>
        <w:t>l</w:t>
      </w:r>
      <w:r w:rsidR="004B25CA" w:rsidRPr="007726E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in the gaps by the following words : </w:t>
      </w:r>
      <w:r w:rsidR="00211FBD"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  <w:lang w:val="en-GB"/>
        </w:rPr>
        <w:t>roots</w:t>
      </w:r>
      <w:r w:rsidR="008569B4" w:rsidRPr="007726E8">
        <w:rPr>
          <w:rFonts w:asciiTheme="majorBidi" w:hAnsiTheme="majorBidi" w:cstheme="majorBidi"/>
          <w:b/>
          <w:bCs/>
          <w:color w:val="202122"/>
          <w:sz w:val="28"/>
          <w:szCs w:val="28"/>
          <w:lang w:val="en-GB"/>
        </w:rPr>
        <w:t>,</w:t>
      </w:r>
      <w:r w:rsidR="0021080C" w:rsidRPr="007726E8">
        <w:rPr>
          <w:rFonts w:asciiTheme="majorBidi" w:hAnsiTheme="majorBidi" w:cstheme="majorBidi"/>
          <w:b/>
          <w:bCs/>
          <w:color w:val="202122"/>
          <w:sz w:val="28"/>
          <w:szCs w:val="28"/>
          <w:lang w:val="en-GB"/>
        </w:rPr>
        <w:t xml:space="preserve"> </w:t>
      </w:r>
      <w:r w:rsidR="0021080C" w:rsidRPr="007726E8"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  <w:lang w:val="en-GB"/>
        </w:rPr>
        <w:t>i</w:t>
      </w:r>
      <w:r w:rsidR="00211FBD"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  <w:lang w:val="en-GB"/>
        </w:rPr>
        <w:t>terative</w:t>
      </w:r>
      <w:r w:rsidR="0021080C" w:rsidRPr="007726E8">
        <w:rPr>
          <w:rFonts w:asciiTheme="majorBidi" w:hAnsiTheme="majorBidi" w:cstheme="majorBidi"/>
          <w:b/>
          <w:bCs/>
          <w:color w:val="202122"/>
          <w:sz w:val="28"/>
          <w:szCs w:val="28"/>
          <w:lang w:val="en-GB"/>
        </w:rPr>
        <w:t>,</w:t>
      </w:r>
      <w:r w:rsidR="008569B4" w:rsidRPr="007726E8">
        <w:rPr>
          <w:rFonts w:asciiTheme="majorBidi" w:hAnsiTheme="majorBidi" w:cstheme="majorBidi"/>
          <w:b/>
          <w:bCs/>
          <w:color w:val="202122"/>
          <w:sz w:val="28"/>
          <w:szCs w:val="28"/>
          <w:lang w:val="en-GB"/>
        </w:rPr>
        <w:t xml:space="preserve"> </w:t>
      </w:r>
      <w:hyperlink r:id="rId6" w:anchor="Matrix_multiplication" w:history="1">
        <w:r w:rsidR="00221F70">
          <w:rPr>
            <w:rStyle w:val="Lienhypertexte"/>
            <w:rFonts w:asciiTheme="majorBidi" w:hAnsiTheme="majorBidi" w:cstheme="majorBidi"/>
            <w:b/>
            <w:bCs/>
            <w:color w:val="000000" w:themeColor="text1"/>
            <w:sz w:val="28"/>
            <w:szCs w:val="28"/>
            <w:shd w:val="clear" w:color="auto" w:fill="FFFFFF"/>
            <w:lang w:val="en-GB"/>
          </w:rPr>
          <w:t>find</w:t>
        </w:r>
      </w:hyperlink>
      <w:r w:rsidR="008569B4" w:rsidRPr="007726E8">
        <w:rPr>
          <w:rFonts w:asciiTheme="majorBidi" w:hAnsiTheme="majorBidi" w:cstheme="majorBidi"/>
          <w:b/>
          <w:bCs/>
          <w:color w:val="202122"/>
          <w:sz w:val="28"/>
          <w:szCs w:val="28"/>
          <w:lang w:val="en-GB"/>
        </w:rPr>
        <w:t xml:space="preserve">, </w:t>
      </w:r>
      <w:r w:rsidR="00B85FCA"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  <w:lang w:val="en-GB"/>
        </w:rPr>
        <w:t>solutions</w:t>
      </w:r>
      <w:r w:rsidR="008A3E01" w:rsidRPr="007726E8">
        <w:rPr>
          <w:rFonts w:asciiTheme="majorBidi" w:hAnsiTheme="majorBidi" w:cstheme="majorBidi"/>
          <w:b/>
          <w:bCs/>
          <w:color w:val="202122"/>
          <w:sz w:val="28"/>
          <w:szCs w:val="28"/>
          <w:lang w:val="en-GB"/>
        </w:rPr>
        <w:t xml:space="preserve">, </w:t>
      </w:r>
      <w:r w:rsidR="00FC1E62"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  <w:shd w:val="clear" w:color="auto" w:fill="FFFFFF"/>
          <w:lang w:val="en-GB"/>
        </w:rPr>
        <w:t>critical</w:t>
      </w:r>
    </w:p>
    <w:p w:rsidR="006F64DC" w:rsidRPr="00C102F8" w:rsidRDefault="00D500E0" w:rsidP="0068687F">
      <w:pPr>
        <w:shd w:val="clear" w:color="auto" w:fill="FFFFFF"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hyperlink r:id="rId7" w:tooltip="Newton's method" w:history="1">
        <w:r w:rsidR="003D4214" w:rsidRPr="003D4214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shd w:val="clear" w:color="auto" w:fill="FFFFFF"/>
            <w:lang w:val="en-GB"/>
          </w:rPr>
          <w:t>Newton</w:t>
        </w:r>
        <w:r w:rsidR="0068687F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shd w:val="clear" w:color="auto" w:fill="FFFFFF"/>
            <w:lang w:val="en-GB"/>
          </w:rPr>
          <w:t>’</w:t>
        </w:r>
        <w:r w:rsidR="003D4214" w:rsidRPr="003D4214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shd w:val="clear" w:color="auto" w:fill="FFFFFF"/>
            <w:lang w:val="en-GB"/>
          </w:rPr>
          <w:t>s</w:t>
        </w:r>
        <w:r w:rsidR="0068687F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shd w:val="clear" w:color="auto" w:fill="FFFFFF"/>
            <w:lang w:val="en-GB"/>
          </w:rPr>
          <w:t xml:space="preserve"> </w:t>
        </w:r>
        <w:r w:rsidR="003D4214" w:rsidRPr="003D4214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shd w:val="clear" w:color="auto" w:fill="FFFFFF"/>
            <w:lang w:val="en-GB"/>
          </w:rPr>
          <w:t>method</w:t>
        </w:r>
      </w:hyperlink>
    </w:p>
    <w:p w:rsidR="00240E4B" w:rsidRPr="00C102F8" w:rsidRDefault="00240E4B" w:rsidP="00635C6D">
      <w:pPr>
        <w:pStyle w:val="NormalWeb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102F8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en-GB"/>
        </w:rPr>
        <w:t xml:space="preserve">      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In</w:t>
      </w:r>
      <w:r w:rsidR="007B769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hyperlink r:id="rId8" w:tooltip="Calculus" w:history="1"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calculus</w:t>
        </w:r>
      </w:hyperlink>
      <w:r w:rsidR="007B7692" w:rsidRPr="007B769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, </w:t>
      </w:r>
      <w:hyperlink r:id="rId9" w:tooltip="Newton's method" w:history="1"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Newton</w:t>
        </w:r>
        <w:r w:rsidR="007B7692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’</w:t>
        </w:r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s</w:t>
        </w:r>
        <w:r w:rsidR="007B7692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 xml:space="preserve"> </w:t>
        </w:r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method</w:t>
        </w:r>
      </w:hyperlink>
      <w:r w:rsidR="007B7692" w:rsidRPr="007B769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is</w:t>
      </w:r>
      <w:r w:rsidR="007B769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an</w:t>
      </w:r>
      <w:r w:rsidR="007B769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hyperlink r:id="rId10" w:tooltip="Iterative method" w:history="1">
        <w:r w:rsidR="00312C62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---------</w:t>
        </w:r>
        <w:r w:rsidR="007B7692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 xml:space="preserve"> </w:t>
        </w:r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method</w:t>
        </w:r>
      </w:hyperlink>
      <w:r w:rsidR="007B7692" w:rsidRPr="007B769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for</w:t>
      </w:r>
      <w:r w:rsidR="007B769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finding</w:t>
      </w:r>
      <w:r w:rsidR="007B769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the</w:t>
      </w:r>
      <w:r w:rsidR="007B769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hyperlink r:id="rId11" w:tooltip="Zero of a function" w:history="1"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roots</w:t>
        </w:r>
      </w:hyperlink>
      <w:r w:rsidR="007B7692" w:rsidRPr="007B769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of</w:t>
      </w:r>
      <w:r w:rsidR="007B769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a</w:t>
      </w:r>
      <w:r w:rsidR="007B769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hyperlink r:id="rId12" w:tooltip="Differentiable function" w:history="1"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differentiable</w:t>
        </w:r>
        <w:r w:rsidR="007B7692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 xml:space="preserve"> </w:t>
        </w:r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function</w:t>
        </w:r>
      </w:hyperlink>
      <w:r w:rsidR="007B7692" w:rsidRPr="007B769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C102F8" w:rsidRPr="006131A3">
        <w:rPr>
          <w:rStyle w:val="texhtml"/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en-GB"/>
        </w:rPr>
        <w:t>F</w:t>
      </w:r>
      <w:r w:rsidR="00B144F1" w:rsidRPr="008C21C8">
        <w:rPr>
          <w:rStyle w:val="texhtml"/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en-GB"/>
        </w:rPr>
        <w:t>,</w:t>
      </w:r>
      <w:r w:rsidR="00B144F1">
        <w:rPr>
          <w:rStyle w:val="texhtml"/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which</w:t>
      </w:r>
      <w:r w:rsidR="00B144F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are</w:t>
      </w:r>
      <w:r w:rsidR="00B144F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solutions</w:t>
      </w:r>
      <w:r w:rsidR="00B144F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to</w:t>
      </w:r>
      <w:r w:rsidR="00B144F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4B31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he</w:t>
      </w:r>
      <w:r w:rsidR="00B144F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hyperlink r:id="rId13" w:tooltip="Equation" w:history="1"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equation</w:t>
        </w:r>
      </w:hyperlink>
      <w:r w:rsidR="00B144F1" w:rsidRPr="00B144F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C102F8" w:rsidRPr="00B144F1">
        <w:rPr>
          <w:rStyle w:val="texhtml"/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en-GB"/>
        </w:rPr>
        <w:t>F</w:t>
      </w:r>
      <w:r w:rsidR="00C102F8" w:rsidRPr="00B144F1">
        <w:rPr>
          <w:rStyle w:val="texhtml"/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> (</w:t>
      </w:r>
      <w:r w:rsidR="00C102F8" w:rsidRPr="00B144F1">
        <w:rPr>
          <w:rStyle w:val="texhtml"/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en-GB"/>
        </w:rPr>
        <w:t>x</w:t>
      </w:r>
      <w:r w:rsidR="00C102F8" w:rsidRPr="00B144F1">
        <w:rPr>
          <w:rStyle w:val="texhtml"/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>) = 0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.</w:t>
      </w:r>
      <w:r w:rsidR="001F278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As</w:t>
      </w:r>
      <w:r w:rsidR="001F278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such</w:t>
      </w:r>
      <w:r w:rsidR="001F278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,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Newton</w:t>
      </w:r>
      <w:r w:rsidR="001F278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’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s</w:t>
      </w:r>
      <w:r w:rsidR="001F278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method</w:t>
      </w:r>
      <w:r w:rsidR="001F278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can</w:t>
      </w:r>
      <w:r w:rsidR="001F278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be</w:t>
      </w:r>
      <w:r w:rsidR="001F278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applied</w:t>
      </w:r>
      <w:r w:rsidR="001F278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to</w:t>
      </w:r>
      <w:r w:rsidR="001F278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the</w:t>
      </w:r>
      <w:r w:rsidR="001F278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hyperlink r:id="rId14" w:tooltip="Derivative" w:history="1"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derivative</w:t>
        </w:r>
      </w:hyperlink>
      <w:r w:rsidR="001F2787" w:rsidRPr="001F2787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C102F8" w:rsidRPr="004778B0">
        <w:rPr>
          <w:rStyle w:val="texhtml"/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en-GB"/>
        </w:rPr>
        <w:t>f</w:t>
      </w:r>
      <w:r w:rsidR="00C102F8" w:rsidRPr="004778B0">
        <w:rPr>
          <w:rStyle w:val="texhtml"/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> ′</w:t>
      </w:r>
      <w:r w:rsidR="007918A0">
        <w:rPr>
          <w:rStyle w:val="texhtml"/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of</w:t>
      </w:r>
      <w:r w:rsidR="007918A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a</w:t>
      </w:r>
      <w:r w:rsidR="007918A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hyperlink r:id="rId15" w:history="1"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twice</w:t>
        </w:r>
        <w:r w:rsidR="007918A0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-</w:t>
        </w:r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differentiable</w:t>
        </w:r>
        <w:r w:rsidR="007918A0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 xml:space="preserve"> </w:t>
        </w:r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function</w:t>
        </w:r>
      </w:hyperlink>
      <w:r w:rsidR="007918A0" w:rsidRPr="007918A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C102F8" w:rsidRPr="004174D4">
        <w:rPr>
          <w:rStyle w:val="texhtml"/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en-GB"/>
        </w:rPr>
        <w:t>f</w:t>
      </w:r>
      <w:r w:rsidR="002809A4">
        <w:rPr>
          <w:rStyle w:val="texhtml"/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to</w:t>
      </w:r>
      <w:r w:rsidR="00F33C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find</w:t>
      </w:r>
      <w:r w:rsidR="00F33C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the</w:t>
      </w:r>
      <w:r w:rsidR="00F33C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A7499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---------</w:t>
      </w:r>
      <w:r w:rsidR="00F33C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of</w:t>
      </w:r>
      <w:r w:rsidR="00F33C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the</w:t>
      </w:r>
      <w:r w:rsidR="00F33C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derivative</w:t>
      </w:r>
      <w:r w:rsidR="00F33C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(solutions</w:t>
      </w:r>
      <w:r w:rsidR="00F33C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to</w:t>
      </w:r>
      <w:r w:rsidR="00F33C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E2A4F">
        <w:rPr>
          <w:rStyle w:val="texhtml"/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en-GB"/>
        </w:rPr>
        <w:t>f</w:t>
      </w:r>
      <w:r w:rsidR="00C102F8" w:rsidRPr="00CE2A4F">
        <w:rPr>
          <w:rStyle w:val="texhtml"/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> ′(</w:t>
      </w:r>
      <w:r w:rsidR="00C102F8" w:rsidRPr="00CE2A4F">
        <w:rPr>
          <w:rStyle w:val="texhtml"/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en-GB"/>
        </w:rPr>
        <w:t>x</w:t>
      </w:r>
      <w:r w:rsidR="00C102F8" w:rsidRPr="00CE2A4F">
        <w:rPr>
          <w:rStyle w:val="texhtml"/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lang w:val="en-GB"/>
        </w:rPr>
        <w:t>) = 0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)</w:t>
      </w:r>
      <w:r w:rsidR="00072EA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,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also</w:t>
      </w:r>
      <w:r w:rsidR="00072EA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known</w:t>
      </w:r>
      <w:r w:rsidR="00072EA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as</w:t>
      </w:r>
      <w:r w:rsidR="00072EA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the</w:t>
      </w:r>
      <w:r w:rsidR="00072EA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hyperlink r:id="rId16" w:tooltip="Critical point (mathematics)" w:history="1">
        <w:r w:rsidR="00312C62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---------</w:t>
        </w:r>
        <w:r w:rsidR="00072EA1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 xml:space="preserve"> </w:t>
        </w:r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points</w:t>
        </w:r>
      </w:hyperlink>
      <w:r w:rsidR="00072EA1" w:rsidRPr="00072EA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of</w:t>
      </w:r>
      <w:r w:rsidR="00072EA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072EA1">
        <w:rPr>
          <w:rStyle w:val="texhtml"/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en-GB"/>
        </w:rPr>
        <w:t>f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.</w:t>
      </w:r>
      <w:r w:rsidR="00E8733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T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hese</w:t>
      </w:r>
      <w:r w:rsidR="00E8733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635C6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---------</w:t>
      </w:r>
      <w:r w:rsidR="00E8733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may</w:t>
      </w:r>
      <w:r w:rsidR="00E8733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be</w:t>
      </w:r>
      <w:r w:rsidR="00E8733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minima</w:t>
      </w:r>
      <w:proofErr w:type="spellEnd"/>
      <w:r w:rsidR="00E8733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,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maxima</w:t>
      </w:r>
      <w:r w:rsidR="00E8733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,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or</w:t>
      </w:r>
      <w:r w:rsidR="00E8733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saddle</w:t>
      </w:r>
      <w:r w:rsidR="00E8733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points.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This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is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relevant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in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hyperlink r:id="rId17" w:tooltip="Mathematical optimization" w:history="1">
        <w:r w:rsidR="00C102F8" w:rsidRPr="00C102F8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  <w:lang w:val="en-GB"/>
          </w:rPr>
          <w:t>optimization</w:t>
        </w:r>
      </w:hyperlink>
      <w:r w:rsidR="00CE2EF4" w:rsidRPr="00CE2EF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,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which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aims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to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EC1E6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---------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(global)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minima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of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the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function</w:t>
      </w:r>
      <w:r w:rsidR="00CE2EF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C102F8" w:rsidRPr="00341238">
        <w:rPr>
          <w:rStyle w:val="texhtml"/>
          <w:rFonts w:asciiTheme="majorBidi" w:hAnsiTheme="majorBidi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en-GB"/>
        </w:rPr>
        <w:t>f</w:t>
      </w:r>
      <w:r w:rsidR="00C102F8" w:rsidRPr="00C102F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GB"/>
        </w:rPr>
        <w:t>.</w:t>
      </w:r>
      <w:r w:rsidRPr="00C102F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:rsidR="0058333A" w:rsidRPr="007726E8" w:rsidRDefault="00EE7966" w:rsidP="00240E4B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Bidi" w:hAnsiTheme="majorBidi" w:cstheme="majorBidi"/>
          <w:b/>
          <w:bCs/>
          <w:i/>
          <w:iCs/>
          <w:color w:val="222222"/>
          <w:sz w:val="28"/>
          <w:szCs w:val="28"/>
          <w:lang w:val="en-GB"/>
        </w:rPr>
      </w:pPr>
      <w:r w:rsidRPr="007726E8">
        <w:rPr>
          <w:rStyle w:val="mwe-math-mathml-inline"/>
          <w:rFonts w:asciiTheme="majorBidi" w:hAnsiTheme="majorBidi" w:cstheme="majorBidi"/>
          <w:vanish/>
          <w:color w:val="202122"/>
          <w:sz w:val="28"/>
          <w:szCs w:val="28"/>
          <w:lang w:val="en-GB"/>
        </w:rPr>
        <w:t>{\displaystyle \int _{a}^{b}f(x)\,dx.}</w:t>
      </w:r>
      <w:r w:rsidR="0058333A" w:rsidRPr="007726E8">
        <w:rPr>
          <w:rFonts w:asciiTheme="majorBidi" w:hAnsiTheme="majorBidi" w:cstheme="majorBidi"/>
          <w:b/>
          <w:bCs/>
          <w:i/>
          <w:iCs/>
          <w:color w:val="222222"/>
          <w:sz w:val="28"/>
          <w:szCs w:val="28"/>
          <w:lang w:val="en-GB"/>
        </w:rPr>
        <w:t>-Good Luck-</w:t>
      </w:r>
    </w:p>
    <w:p w:rsidR="006C76DC" w:rsidRPr="007726E8" w:rsidRDefault="006C76DC" w:rsidP="00534472">
      <w:pPr>
        <w:shd w:val="clear" w:color="auto" w:fill="FFFFFF"/>
        <w:spacing w:after="24"/>
        <w:ind w:left="72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</w:pPr>
      <w:r w:rsidRPr="007726E8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 xml:space="preserve">Remark: </w:t>
      </w:r>
      <w:r w:rsidR="00C81BC4" w:rsidRPr="007726E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  <w:t>You must</w:t>
      </w:r>
      <w:r w:rsidR="00C81BC4" w:rsidRPr="007726E8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 xml:space="preserve"> send me the answer </w:t>
      </w:r>
      <w:r w:rsidR="00C81BC4" w:rsidRPr="007726E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  <w:t xml:space="preserve">before </w:t>
      </w:r>
      <w:r w:rsidR="0053447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  <w:t xml:space="preserve">1pm </w:t>
      </w:r>
      <w:r w:rsidR="00C81BC4" w:rsidRPr="007726E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  <w:t>(1</w:t>
      </w:r>
      <w:r w:rsidR="0053447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  <w:t>3</w:t>
      </w:r>
      <w:r w:rsidR="00C81BC4" w:rsidRPr="007726E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  <w:t>H)</w:t>
      </w:r>
      <w:r w:rsidR="00C81BC4" w:rsidRPr="007726E8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 xml:space="preserve"> using my email: b_hakima2000@yahoo.fr</w:t>
      </w:r>
    </w:p>
    <w:sectPr w:rsidR="006C76DC" w:rsidRPr="007726E8" w:rsidSect="00CC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SanL-ReguIt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SY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SS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6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SanL-Reg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006"/>
    <w:multiLevelType w:val="hybridMultilevel"/>
    <w:tmpl w:val="D05A84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14AF"/>
    <w:multiLevelType w:val="hybridMultilevel"/>
    <w:tmpl w:val="33D610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57D24"/>
    <w:multiLevelType w:val="hybridMultilevel"/>
    <w:tmpl w:val="473076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63E4A"/>
    <w:rsid w:val="0001340D"/>
    <w:rsid w:val="0001483C"/>
    <w:rsid w:val="00026716"/>
    <w:rsid w:val="00072EA1"/>
    <w:rsid w:val="000B4758"/>
    <w:rsid w:val="000B48D7"/>
    <w:rsid w:val="000B7C5F"/>
    <w:rsid w:val="000C0E8B"/>
    <w:rsid w:val="000C3E69"/>
    <w:rsid w:val="000D6CEE"/>
    <w:rsid w:val="000E1084"/>
    <w:rsid w:val="000E2241"/>
    <w:rsid w:val="000E3DF1"/>
    <w:rsid w:val="00110B69"/>
    <w:rsid w:val="00137315"/>
    <w:rsid w:val="00153201"/>
    <w:rsid w:val="0015480C"/>
    <w:rsid w:val="001558A1"/>
    <w:rsid w:val="001759B4"/>
    <w:rsid w:val="001B1081"/>
    <w:rsid w:val="001B240E"/>
    <w:rsid w:val="001B2999"/>
    <w:rsid w:val="001B30CD"/>
    <w:rsid w:val="001C4599"/>
    <w:rsid w:val="001D0A90"/>
    <w:rsid w:val="001D1B13"/>
    <w:rsid w:val="001F2787"/>
    <w:rsid w:val="001F49C0"/>
    <w:rsid w:val="0020306D"/>
    <w:rsid w:val="00203CCE"/>
    <w:rsid w:val="0021080C"/>
    <w:rsid w:val="00211FBD"/>
    <w:rsid w:val="00221F70"/>
    <w:rsid w:val="00233BFA"/>
    <w:rsid w:val="00236E9F"/>
    <w:rsid w:val="002372EE"/>
    <w:rsid w:val="00240E4B"/>
    <w:rsid w:val="002508C5"/>
    <w:rsid w:val="00263E4A"/>
    <w:rsid w:val="0026569A"/>
    <w:rsid w:val="00266601"/>
    <w:rsid w:val="002809A4"/>
    <w:rsid w:val="00283E5D"/>
    <w:rsid w:val="002B2645"/>
    <w:rsid w:val="002B470A"/>
    <w:rsid w:val="002C2B73"/>
    <w:rsid w:val="002C4F6E"/>
    <w:rsid w:val="002E6482"/>
    <w:rsid w:val="002F58A6"/>
    <w:rsid w:val="00302425"/>
    <w:rsid w:val="003118B1"/>
    <w:rsid w:val="00311A03"/>
    <w:rsid w:val="00312C62"/>
    <w:rsid w:val="00313301"/>
    <w:rsid w:val="003140A6"/>
    <w:rsid w:val="00333261"/>
    <w:rsid w:val="00334323"/>
    <w:rsid w:val="0033510E"/>
    <w:rsid w:val="00341238"/>
    <w:rsid w:val="0035099B"/>
    <w:rsid w:val="00354F6B"/>
    <w:rsid w:val="003851C5"/>
    <w:rsid w:val="0038724A"/>
    <w:rsid w:val="003A17CF"/>
    <w:rsid w:val="003C36DD"/>
    <w:rsid w:val="003D4214"/>
    <w:rsid w:val="0040225C"/>
    <w:rsid w:val="0040233D"/>
    <w:rsid w:val="004068B5"/>
    <w:rsid w:val="00412952"/>
    <w:rsid w:val="004174D4"/>
    <w:rsid w:val="00421AF9"/>
    <w:rsid w:val="00422F78"/>
    <w:rsid w:val="00426078"/>
    <w:rsid w:val="00437228"/>
    <w:rsid w:val="00445E9B"/>
    <w:rsid w:val="0045343E"/>
    <w:rsid w:val="004778B0"/>
    <w:rsid w:val="00483039"/>
    <w:rsid w:val="004859B6"/>
    <w:rsid w:val="00492194"/>
    <w:rsid w:val="004B25CA"/>
    <w:rsid w:val="004B29B5"/>
    <w:rsid w:val="004B31EC"/>
    <w:rsid w:val="004C7F80"/>
    <w:rsid w:val="004D3FFD"/>
    <w:rsid w:val="004E0C9E"/>
    <w:rsid w:val="004E79CF"/>
    <w:rsid w:val="004F1D9F"/>
    <w:rsid w:val="004F3ADB"/>
    <w:rsid w:val="004F7298"/>
    <w:rsid w:val="005149B7"/>
    <w:rsid w:val="0052106D"/>
    <w:rsid w:val="005223C8"/>
    <w:rsid w:val="005331C6"/>
    <w:rsid w:val="00534472"/>
    <w:rsid w:val="00537942"/>
    <w:rsid w:val="00540084"/>
    <w:rsid w:val="00542577"/>
    <w:rsid w:val="00546661"/>
    <w:rsid w:val="00554B9B"/>
    <w:rsid w:val="00567C8F"/>
    <w:rsid w:val="005730D2"/>
    <w:rsid w:val="0058004B"/>
    <w:rsid w:val="0058333A"/>
    <w:rsid w:val="00591383"/>
    <w:rsid w:val="005A3FBB"/>
    <w:rsid w:val="005F4C92"/>
    <w:rsid w:val="006131A3"/>
    <w:rsid w:val="00633515"/>
    <w:rsid w:val="00635C6D"/>
    <w:rsid w:val="00641E7C"/>
    <w:rsid w:val="00644D4D"/>
    <w:rsid w:val="00660724"/>
    <w:rsid w:val="006615AA"/>
    <w:rsid w:val="00666C78"/>
    <w:rsid w:val="006725D5"/>
    <w:rsid w:val="00676ABB"/>
    <w:rsid w:val="00677373"/>
    <w:rsid w:val="00681739"/>
    <w:rsid w:val="00681DD2"/>
    <w:rsid w:val="006845A9"/>
    <w:rsid w:val="0068687F"/>
    <w:rsid w:val="0069258F"/>
    <w:rsid w:val="006B3102"/>
    <w:rsid w:val="006C59D5"/>
    <w:rsid w:val="006C76DC"/>
    <w:rsid w:val="006D5A84"/>
    <w:rsid w:val="006D70BC"/>
    <w:rsid w:val="006E4B58"/>
    <w:rsid w:val="006E5CBF"/>
    <w:rsid w:val="006F64DC"/>
    <w:rsid w:val="00700199"/>
    <w:rsid w:val="007032A1"/>
    <w:rsid w:val="0071032D"/>
    <w:rsid w:val="00715DCD"/>
    <w:rsid w:val="00726AEB"/>
    <w:rsid w:val="00727F80"/>
    <w:rsid w:val="00750FF8"/>
    <w:rsid w:val="00751B25"/>
    <w:rsid w:val="00751C08"/>
    <w:rsid w:val="0075720F"/>
    <w:rsid w:val="007610B4"/>
    <w:rsid w:val="0076174D"/>
    <w:rsid w:val="00762A36"/>
    <w:rsid w:val="007726E8"/>
    <w:rsid w:val="00776814"/>
    <w:rsid w:val="007918A0"/>
    <w:rsid w:val="007B7692"/>
    <w:rsid w:val="007C5EB7"/>
    <w:rsid w:val="007D1317"/>
    <w:rsid w:val="007D7100"/>
    <w:rsid w:val="007E2398"/>
    <w:rsid w:val="007E38D2"/>
    <w:rsid w:val="007E53DE"/>
    <w:rsid w:val="00801246"/>
    <w:rsid w:val="00853424"/>
    <w:rsid w:val="008569B4"/>
    <w:rsid w:val="008809E6"/>
    <w:rsid w:val="00882CE8"/>
    <w:rsid w:val="00885A5D"/>
    <w:rsid w:val="008A3E01"/>
    <w:rsid w:val="008A5966"/>
    <w:rsid w:val="008C21C8"/>
    <w:rsid w:val="00904293"/>
    <w:rsid w:val="0092520B"/>
    <w:rsid w:val="00936DD5"/>
    <w:rsid w:val="00942063"/>
    <w:rsid w:val="00946F59"/>
    <w:rsid w:val="0095108E"/>
    <w:rsid w:val="00967E05"/>
    <w:rsid w:val="00977E92"/>
    <w:rsid w:val="00994D25"/>
    <w:rsid w:val="009B1E79"/>
    <w:rsid w:val="009E3450"/>
    <w:rsid w:val="009E6E3B"/>
    <w:rsid w:val="00A11C8A"/>
    <w:rsid w:val="00A27696"/>
    <w:rsid w:val="00A40870"/>
    <w:rsid w:val="00A420C1"/>
    <w:rsid w:val="00A513C5"/>
    <w:rsid w:val="00A525CD"/>
    <w:rsid w:val="00A60692"/>
    <w:rsid w:val="00A6438B"/>
    <w:rsid w:val="00A74991"/>
    <w:rsid w:val="00A96BB9"/>
    <w:rsid w:val="00AB3BE3"/>
    <w:rsid w:val="00AC2AA9"/>
    <w:rsid w:val="00AD6627"/>
    <w:rsid w:val="00AF72CC"/>
    <w:rsid w:val="00AF7C86"/>
    <w:rsid w:val="00B02255"/>
    <w:rsid w:val="00B10AE0"/>
    <w:rsid w:val="00B135E0"/>
    <w:rsid w:val="00B144F1"/>
    <w:rsid w:val="00B21AB8"/>
    <w:rsid w:val="00B2309A"/>
    <w:rsid w:val="00B31492"/>
    <w:rsid w:val="00B349C9"/>
    <w:rsid w:val="00B3772B"/>
    <w:rsid w:val="00B85FCA"/>
    <w:rsid w:val="00B877CE"/>
    <w:rsid w:val="00B91E2F"/>
    <w:rsid w:val="00BA3F03"/>
    <w:rsid w:val="00BD5F98"/>
    <w:rsid w:val="00BE5D42"/>
    <w:rsid w:val="00BF0683"/>
    <w:rsid w:val="00C102F8"/>
    <w:rsid w:val="00C12F58"/>
    <w:rsid w:val="00C15D1D"/>
    <w:rsid w:val="00C20058"/>
    <w:rsid w:val="00C21CF2"/>
    <w:rsid w:val="00C23D58"/>
    <w:rsid w:val="00C40AEB"/>
    <w:rsid w:val="00C413AA"/>
    <w:rsid w:val="00C41ACB"/>
    <w:rsid w:val="00C5526A"/>
    <w:rsid w:val="00C66717"/>
    <w:rsid w:val="00C75413"/>
    <w:rsid w:val="00C81BC4"/>
    <w:rsid w:val="00C92FF2"/>
    <w:rsid w:val="00C93067"/>
    <w:rsid w:val="00C97AAF"/>
    <w:rsid w:val="00CB23A9"/>
    <w:rsid w:val="00CB76BD"/>
    <w:rsid w:val="00CC5B13"/>
    <w:rsid w:val="00CC77AE"/>
    <w:rsid w:val="00CD30CC"/>
    <w:rsid w:val="00CD7962"/>
    <w:rsid w:val="00CE2A4F"/>
    <w:rsid w:val="00CE2EF4"/>
    <w:rsid w:val="00CF6EAC"/>
    <w:rsid w:val="00D167EC"/>
    <w:rsid w:val="00D24AB0"/>
    <w:rsid w:val="00D329B8"/>
    <w:rsid w:val="00D357DE"/>
    <w:rsid w:val="00D42B43"/>
    <w:rsid w:val="00D500E0"/>
    <w:rsid w:val="00D70105"/>
    <w:rsid w:val="00D708DB"/>
    <w:rsid w:val="00D72160"/>
    <w:rsid w:val="00D73470"/>
    <w:rsid w:val="00D73B20"/>
    <w:rsid w:val="00D744F2"/>
    <w:rsid w:val="00D75F73"/>
    <w:rsid w:val="00D84DE7"/>
    <w:rsid w:val="00DB76A7"/>
    <w:rsid w:val="00DD5F6A"/>
    <w:rsid w:val="00DE702A"/>
    <w:rsid w:val="00DF7FAB"/>
    <w:rsid w:val="00E037B9"/>
    <w:rsid w:val="00E216F9"/>
    <w:rsid w:val="00E34B41"/>
    <w:rsid w:val="00E51A3C"/>
    <w:rsid w:val="00E55962"/>
    <w:rsid w:val="00E87332"/>
    <w:rsid w:val="00E90550"/>
    <w:rsid w:val="00EB216F"/>
    <w:rsid w:val="00EC1E6D"/>
    <w:rsid w:val="00EC56F4"/>
    <w:rsid w:val="00EE7966"/>
    <w:rsid w:val="00EF73BC"/>
    <w:rsid w:val="00F15DBE"/>
    <w:rsid w:val="00F31795"/>
    <w:rsid w:val="00F33CEC"/>
    <w:rsid w:val="00F36384"/>
    <w:rsid w:val="00F95542"/>
    <w:rsid w:val="00FB628E"/>
    <w:rsid w:val="00FC1E62"/>
    <w:rsid w:val="00FD4A78"/>
    <w:rsid w:val="00FD7977"/>
    <w:rsid w:val="00FF18FA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13"/>
  </w:style>
  <w:style w:type="paragraph" w:styleId="Titre1">
    <w:name w:val="heading 1"/>
    <w:basedOn w:val="Normal"/>
    <w:next w:val="Normal"/>
    <w:link w:val="Titre1Car"/>
    <w:uiPriority w:val="9"/>
    <w:qFormat/>
    <w:rsid w:val="00E90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263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63E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headline">
    <w:name w:val="mw-headline"/>
    <w:basedOn w:val="Policepardfaut"/>
    <w:rsid w:val="00263E4A"/>
  </w:style>
  <w:style w:type="character" w:customStyle="1" w:styleId="mw-editsection">
    <w:name w:val="mw-editsection"/>
    <w:basedOn w:val="Policepardfaut"/>
    <w:rsid w:val="00263E4A"/>
  </w:style>
  <w:style w:type="character" w:customStyle="1" w:styleId="mw-editsection-bracket">
    <w:name w:val="mw-editsection-bracket"/>
    <w:basedOn w:val="Policepardfaut"/>
    <w:rsid w:val="00263E4A"/>
  </w:style>
  <w:style w:type="character" w:styleId="Lienhypertexte">
    <w:name w:val="Hyperlink"/>
    <w:basedOn w:val="Policepardfaut"/>
    <w:uiPriority w:val="99"/>
    <w:semiHidden/>
    <w:unhideWhenUsed/>
    <w:rsid w:val="00263E4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63E4A"/>
  </w:style>
  <w:style w:type="paragraph" w:styleId="NormalWeb">
    <w:name w:val="Normal (Web)"/>
    <w:basedOn w:val="Normal"/>
    <w:uiPriority w:val="99"/>
    <w:unhideWhenUsed/>
    <w:rsid w:val="002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90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2jaxignore">
    <w:name w:val="tex2jax_ignore"/>
    <w:basedOn w:val="Policepardfaut"/>
    <w:rsid w:val="00942063"/>
  </w:style>
  <w:style w:type="character" w:customStyle="1" w:styleId="fontstyle01">
    <w:name w:val="fontstyle01"/>
    <w:basedOn w:val="Policepardfaut"/>
    <w:rsid w:val="00641E7C"/>
    <w:rPr>
      <w:rFonts w:ascii="NimbusSanL-ReguItal" w:hAnsi="NimbusSanL-ReguItal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641E7C"/>
    <w:rPr>
      <w:rFonts w:ascii="CMSY10" w:hAnsi="CMSY10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641E7C"/>
    <w:rPr>
      <w:rFonts w:ascii="CMSS10" w:hAnsi="CMSS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641E7C"/>
    <w:rPr>
      <w:rFonts w:ascii="CMMI10" w:hAnsi="CMMI10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Policepardfaut"/>
    <w:rsid w:val="00641E7C"/>
    <w:rPr>
      <w:rFonts w:ascii="F67" w:hAnsi="F6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Policepardfaut"/>
    <w:rsid w:val="00641E7C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41E7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E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09E6"/>
    <w:pPr>
      <w:ind w:left="720"/>
      <w:contextualSpacing/>
    </w:pPr>
  </w:style>
  <w:style w:type="character" w:customStyle="1" w:styleId="texhtml">
    <w:name w:val="texhtml"/>
    <w:basedOn w:val="Policepardfaut"/>
    <w:rsid w:val="00EE7966"/>
  </w:style>
  <w:style w:type="character" w:customStyle="1" w:styleId="mwe-math-mathml-inline">
    <w:name w:val="mwe-math-mathml-inline"/>
    <w:basedOn w:val="Policepardfaut"/>
    <w:rsid w:val="00EE7966"/>
  </w:style>
  <w:style w:type="character" w:customStyle="1" w:styleId="nowrap">
    <w:name w:val="nowrap"/>
    <w:basedOn w:val="Policepardfaut"/>
    <w:rsid w:val="00240E4B"/>
  </w:style>
  <w:style w:type="character" w:customStyle="1" w:styleId="mi">
    <w:name w:val="mi"/>
    <w:basedOn w:val="Policepardfaut"/>
    <w:rsid w:val="003851C5"/>
  </w:style>
  <w:style w:type="character" w:customStyle="1" w:styleId="mjxassistivemathml">
    <w:name w:val="mjx_assistive_mathml"/>
    <w:basedOn w:val="Policepardfaut"/>
    <w:rsid w:val="00385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lculus" TargetMode="External"/><Relationship Id="rId13" Type="http://schemas.openxmlformats.org/officeDocument/2006/relationships/hyperlink" Target="https://en.wikipedia.org/wiki/Equa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Newton%27s_method" TargetMode="External"/><Relationship Id="rId12" Type="http://schemas.openxmlformats.org/officeDocument/2006/relationships/hyperlink" Target="https://en.wikipedia.org/wiki/Differentiable_function" TargetMode="External"/><Relationship Id="rId17" Type="http://schemas.openxmlformats.org/officeDocument/2006/relationships/hyperlink" Target="https://en.wikipedia.org/wiki/Mathematical_optimiz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Critical_point_(mathematics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Matrix_(mathematics)" TargetMode="External"/><Relationship Id="rId11" Type="http://schemas.openxmlformats.org/officeDocument/2006/relationships/hyperlink" Target="https://en.wikipedia.org/wiki/Zero_of_a_func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Smooth_function" TargetMode="External"/><Relationship Id="rId10" Type="http://schemas.openxmlformats.org/officeDocument/2006/relationships/hyperlink" Target="https://en.wikipedia.org/wiki/Iterative_metho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Newton%27s_method" TargetMode="External"/><Relationship Id="rId14" Type="http://schemas.openxmlformats.org/officeDocument/2006/relationships/hyperlink" Target="https://en.wikipedia.org/wiki/Derivativ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24B2B-4C62-4150-A79B-5DD07C4A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2022-01-06T20:34:00Z</dcterms:created>
  <dcterms:modified xsi:type="dcterms:W3CDTF">2022-01-15T18:06:00Z</dcterms:modified>
</cp:coreProperties>
</file>